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F4EF2" w14:textId="412864C4" w:rsidR="00F33862" w:rsidRPr="00FF591F" w:rsidRDefault="00F33862" w:rsidP="00FF591F">
      <w:pPr>
        <w:spacing w:after="0" w:line="240" w:lineRule="auto"/>
        <w:jc w:val="right"/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</w:pPr>
      <w:r w:rsidRPr="00FF591F"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  <w:t>Приложение</w:t>
      </w:r>
      <w:r w:rsidR="00B967EC"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  <w:t xml:space="preserve"> №7</w:t>
      </w:r>
    </w:p>
    <w:p w14:paraId="4B0471E1" w14:textId="77777777" w:rsidR="00F33862" w:rsidRPr="00FF591F" w:rsidRDefault="00F33862" w:rsidP="00FF591F">
      <w:pPr>
        <w:spacing w:after="0" w:line="240" w:lineRule="auto"/>
        <w:jc w:val="right"/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</w:pPr>
      <w:r w:rsidRPr="00FF591F"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  <w:t>к приказу Комитета по ветеринарии</w:t>
      </w:r>
    </w:p>
    <w:p w14:paraId="0491A806" w14:textId="371C7C8C" w:rsidR="00F33862" w:rsidRPr="00FF591F" w:rsidRDefault="00F33862" w:rsidP="00FF591F">
      <w:pPr>
        <w:spacing w:after="0" w:line="240" w:lineRule="auto"/>
        <w:jc w:val="right"/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</w:pPr>
      <w:r w:rsidRPr="00FF591F"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  <w:t>Республики Дагестан</w:t>
      </w:r>
    </w:p>
    <w:p w14:paraId="62E79524" w14:textId="3D504F24" w:rsidR="00F33862" w:rsidRPr="00FF591F" w:rsidRDefault="00F33862" w:rsidP="00FF591F">
      <w:pPr>
        <w:spacing w:after="0" w:line="240" w:lineRule="auto"/>
        <w:jc w:val="right"/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</w:rPr>
      </w:pPr>
      <w:r w:rsidRPr="00FF591F"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  <w:t xml:space="preserve">от «___» </w:t>
      </w:r>
      <w:r w:rsidR="00FF591F"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  <w:t>___</w:t>
      </w:r>
      <w:r w:rsidRPr="00FF591F"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  <w:t>______ 2021 года №</w:t>
      </w:r>
      <w:r w:rsidR="00FF591F"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  <w:t>___</w:t>
      </w:r>
      <w:r w:rsidRPr="00FF591F">
        <w:rPr>
          <w:rFonts w:eastAsia="Times New Roman" w:cs="Times New Roman"/>
          <w:b w:val="0"/>
          <w:bCs/>
          <w:color w:val="000000" w:themeColor="text1"/>
          <w:sz w:val="24"/>
          <w:szCs w:val="24"/>
          <w:u w:val="none"/>
          <w:shd w:val="clear" w:color="auto" w:fill="FFFFFF"/>
        </w:rPr>
        <w:t>_____</w:t>
      </w:r>
    </w:p>
    <w:p w14:paraId="6951714C" w14:textId="01E0A788" w:rsidR="005353A0" w:rsidRPr="00FF591F" w:rsidRDefault="005353A0" w:rsidP="00FF591F">
      <w:pPr>
        <w:pStyle w:val="a3"/>
        <w:jc w:val="right"/>
        <w:rPr>
          <w:rFonts w:eastAsia="Calibri"/>
          <w:b w:val="0"/>
          <w:bCs/>
          <w:sz w:val="24"/>
          <w:szCs w:val="24"/>
          <w:u w:val="none"/>
          <w:lang w:eastAsia="en-US"/>
        </w:rPr>
      </w:pPr>
    </w:p>
    <w:p w14:paraId="4E9F3E57" w14:textId="77777777" w:rsidR="00B967EC" w:rsidRDefault="00B967EC" w:rsidP="005353A0">
      <w:pPr>
        <w:tabs>
          <w:tab w:val="left" w:pos="708"/>
          <w:tab w:val="left" w:pos="5575"/>
        </w:tabs>
        <w:jc w:val="center"/>
        <w:rPr>
          <w:szCs w:val="28"/>
          <w:u w:val="none"/>
        </w:rPr>
      </w:pPr>
    </w:p>
    <w:p w14:paraId="07CF61C0" w14:textId="2287CBB9" w:rsidR="005353A0" w:rsidRPr="005353A0" w:rsidRDefault="005353A0" w:rsidP="005353A0">
      <w:pPr>
        <w:tabs>
          <w:tab w:val="left" w:pos="708"/>
          <w:tab w:val="left" w:pos="5575"/>
        </w:tabs>
        <w:jc w:val="center"/>
        <w:rPr>
          <w:szCs w:val="28"/>
          <w:u w:val="none"/>
        </w:rPr>
      </w:pPr>
      <w:bookmarkStart w:id="0" w:name="_GoBack"/>
      <w:bookmarkEnd w:id="0"/>
      <w:r w:rsidRPr="005353A0">
        <w:rPr>
          <w:szCs w:val="28"/>
          <w:u w:val="none"/>
        </w:rPr>
        <w:t>Комитет по ветеринарии Республики Дагестан</w:t>
      </w:r>
    </w:p>
    <w:p w14:paraId="39E5CA3B" w14:textId="77777777" w:rsidR="005353A0" w:rsidRDefault="005353A0" w:rsidP="005353A0">
      <w:pPr>
        <w:tabs>
          <w:tab w:val="left" w:pos="708"/>
          <w:tab w:val="left" w:pos="7050"/>
        </w:tabs>
        <w:rPr>
          <w:sz w:val="24"/>
          <w:szCs w:val="24"/>
          <w:u w:val="none"/>
        </w:rPr>
      </w:pPr>
      <w:r w:rsidRPr="005353A0">
        <w:rPr>
          <w:sz w:val="24"/>
          <w:szCs w:val="24"/>
        </w:rPr>
        <w:t>г. Махачкала</w:t>
      </w:r>
      <w:r>
        <w:rPr>
          <w:sz w:val="24"/>
          <w:szCs w:val="24"/>
          <w:u w:val="none"/>
        </w:rPr>
        <w:tab/>
      </w:r>
      <w:r w:rsidRPr="005353A0">
        <w:rPr>
          <w:sz w:val="24"/>
          <w:szCs w:val="24"/>
          <w:u w:val="none"/>
        </w:rPr>
        <w:t>"__" ________ 20__ г.</w:t>
      </w:r>
    </w:p>
    <w:p w14:paraId="3F8C1E36" w14:textId="77777777" w:rsidR="005353A0" w:rsidRPr="005353A0" w:rsidRDefault="005353A0" w:rsidP="005353A0">
      <w:pPr>
        <w:pStyle w:val="a3"/>
        <w:rPr>
          <w:u w:val="none"/>
        </w:rPr>
      </w:pPr>
      <w:r w:rsidRPr="005353A0">
        <w:rPr>
          <w:u w:val="none"/>
        </w:rPr>
        <w:t>________________________________________________________________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8962"/>
        <w:gridCol w:w="47"/>
      </w:tblGrid>
      <w:tr w:rsidR="005353A0" w:rsidRPr="005353A0" w14:paraId="486CC0DF" w14:textId="77777777" w:rsidTr="00FF591F">
        <w:trPr>
          <w:gridBefore w:val="1"/>
          <w:gridAfter w:val="1"/>
          <w:wBefore w:w="62" w:type="dxa"/>
          <w:wAfter w:w="47" w:type="dxa"/>
          <w:trHeight w:val="85"/>
        </w:trPr>
        <w:tc>
          <w:tcPr>
            <w:tcW w:w="8962" w:type="dxa"/>
          </w:tcPr>
          <w:p w14:paraId="7D6FE337" w14:textId="77777777" w:rsidR="005353A0" w:rsidRPr="003713FB" w:rsidRDefault="005353A0" w:rsidP="00FF591F">
            <w:pPr>
              <w:pStyle w:val="a3"/>
              <w:rPr>
                <w:rFonts w:eastAsiaTheme="minorHAnsi"/>
                <w:b w:val="0"/>
                <w:sz w:val="24"/>
                <w:szCs w:val="24"/>
                <w:u w:val="none"/>
                <w:lang w:eastAsia="en-US"/>
              </w:rPr>
            </w:pPr>
            <w:r w:rsidRPr="003713FB">
              <w:rPr>
                <w:rFonts w:eastAsiaTheme="minorHAnsi"/>
                <w:b w:val="0"/>
                <w:sz w:val="24"/>
                <w:szCs w:val="24"/>
                <w:u w:val="none"/>
                <w:lang w:eastAsia="en-US"/>
              </w:rPr>
              <w:t>Отметка о размещении (дата и учетный номер) сведений о предостережении в едином реестре контрольных (надзорных) мероприятий</w:t>
            </w:r>
          </w:p>
        </w:tc>
      </w:tr>
      <w:tr w:rsidR="005353A0" w:rsidRPr="005353A0" w14:paraId="40EEE897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</w:tcPr>
          <w:p w14:paraId="0F3009A6" w14:textId="77777777" w:rsidR="005353A0" w:rsidRPr="005353A0" w:rsidRDefault="005353A0" w:rsidP="00FF591F">
            <w:pPr>
              <w:pStyle w:val="a3"/>
              <w:jc w:val="center"/>
              <w:rPr>
                <w:rFonts w:eastAsiaTheme="minorHAnsi"/>
                <w:u w:val="none"/>
              </w:rPr>
            </w:pPr>
          </w:p>
        </w:tc>
      </w:tr>
      <w:tr w:rsidR="005353A0" w:rsidRPr="005353A0" w14:paraId="78F1D249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</w:tcPr>
          <w:p w14:paraId="285DC70B" w14:textId="77777777" w:rsidR="005353A0" w:rsidRPr="005353A0" w:rsidRDefault="005353A0" w:rsidP="00FF591F">
            <w:pPr>
              <w:pStyle w:val="a3"/>
              <w:jc w:val="center"/>
              <w:rPr>
                <w:u w:val="none"/>
              </w:rPr>
            </w:pPr>
            <w:bookmarkStart w:id="1" w:name="Par1649"/>
            <w:bookmarkEnd w:id="1"/>
            <w:r w:rsidRPr="005353A0">
              <w:rPr>
                <w:rFonts w:eastAsiaTheme="minorHAnsi"/>
                <w:u w:val="none"/>
              </w:rPr>
              <w:t>Предостережение</w:t>
            </w:r>
          </w:p>
          <w:p w14:paraId="30A9B0D6" w14:textId="77777777" w:rsidR="005353A0" w:rsidRPr="005353A0" w:rsidRDefault="005353A0" w:rsidP="00FF591F">
            <w:pPr>
              <w:pStyle w:val="a3"/>
              <w:jc w:val="center"/>
              <w:rPr>
                <w:rFonts w:eastAsiaTheme="minorHAnsi"/>
                <w:u w:val="none"/>
              </w:rPr>
            </w:pPr>
            <w:r w:rsidRPr="005353A0">
              <w:rPr>
                <w:rFonts w:eastAsiaTheme="minorHAnsi"/>
                <w:u w:val="none"/>
              </w:rPr>
              <w:t>о недопустимости нарушения обязательных требований</w:t>
            </w:r>
          </w:p>
        </w:tc>
      </w:tr>
      <w:tr w:rsidR="005353A0" w:rsidRPr="005353A0" w14:paraId="2DE6AB92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</w:tcPr>
          <w:p w14:paraId="701D44D6" w14:textId="18FC6D62" w:rsidR="005353A0" w:rsidRPr="005353A0" w:rsidRDefault="005353A0" w:rsidP="00FF591F">
            <w:pPr>
              <w:pStyle w:val="20"/>
              <w:spacing w:line="240" w:lineRule="auto"/>
              <w:jc w:val="left"/>
              <w:rPr>
                <w:b w:val="0"/>
                <w:szCs w:val="28"/>
                <w:u w:val="none"/>
              </w:rPr>
            </w:pPr>
            <w:r w:rsidRPr="005353A0">
              <w:rPr>
                <w:b w:val="0"/>
                <w:szCs w:val="28"/>
                <w:u w:val="none"/>
              </w:rPr>
              <w:t>от "__" ___________ ____ г</w:t>
            </w:r>
            <w:r>
              <w:rPr>
                <w:b w:val="0"/>
                <w:szCs w:val="28"/>
                <w:u w:val="none"/>
              </w:rPr>
              <w:t xml:space="preserve">                                                         </w:t>
            </w:r>
            <w:r w:rsidRPr="005353A0">
              <w:rPr>
                <w:b w:val="0"/>
                <w:szCs w:val="28"/>
                <w:u w:val="none"/>
              </w:rPr>
              <w:t xml:space="preserve"> </w:t>
            </w:r>
            <w:r w:rsidR="00FF591F">
              <w:rPr>
                <w:b w:val="0"/>
                <w:szCs w:val="28"/>
                <w:u w:val="none"/>
              </w:rPr>
              <w:t>№</w:t>
            </w:r>
            <w:r w:rsidRPr="005353A0">
              <w:rPr>
                <w:b w:val="0"/>
                <w:szCs w:val="28"/>
                <w:u w:val="none"/>
              </w:rPr>
              <w:t>_____________</w:t>
            </w:r>
          </w:p>
        </w:tc>
      </w:tr>
      <w:tr w:rsidR="005353A0" w:rsidRPr="005353A0" w14:paraId="08E8E83E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bottom w:val="single" w:sz="4" w:space="0" w:color="auto"/>
            </w:tcBorders>
          </w:tcPr>
          <w:p w14:paraId="0550D430" w14:textId="77777777" w:rsidR="005353A0" w:rsidRPr="003713FB" w:rsidRDefault="003713FB" w:rsidP="00FF591F">
            <w:pPr>
              <w:pStyle w:val="20"/>
              <w:spacing w:line="240" w:lineRule="auto"/>
              <w:jc w:val="left"/>
              <w:rPr>
                <w:b w:val="0"/>
                <w:szCs w:val="28"/>
                <w:u w:val="none"/>
              </w:rPr>
            </w:pPr>
            <w:r>
              <w:rPr>
                <w:b w:val="0"/>
                <w:szCs w:val="28"/>
                <w:u w:val="none"/>
                <w:lang w:val="en-US"/>
              </w:rPr>
              <w:t>1</w:t>
            </w:r>
            <w:r>
              <w:rPr>
                <w:b w:val="0"/>
                <w:szCs w:val="28"/>
                <w:u w:val="none"/>
              </w:rPr>
              <w:t>.</w:t>
            </w:r>
          </w:p>
        </w:tc>
      </w:tr>
      <w:tr w:rsidR="005353A0" w:rsidRPr="005353A0" w14:paraId="40C47596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top w:val="single" w:sz="4" w:space="0" w:color="auto"/>
            </w:tcBorders>
          </w:tcPr>
          <w:p w14:paraId="6A224BD7" w14:textId="77777777" w:rsidR="005353A0" w:rsidRPr="005353A0" w:rsidRDefault="005353A0" w:rsidP="00FF591F">
            <w:pPr>
              <w:pStyle w:val="20"/>
              <w:spacing w:line="240" w:lineRule="auto"/>
              <w:jc w:val="both"/>
              <w:rPr>
                <w:b w:val="0"/>
                <w:szCs w:val="28"/>
                <w:u w:val="none"/>
              </w:rPr>
            </w:pPr>
            <w:r w:rsidRPr="005353A0">
              <w:rPr>
                <w:b w:val="0"/>
                <w:szCs w:val="28"/>
                <w:u w:val="none"/>
              </w:rPr>
              <w:t>(указываются фамилия, имя, отчество (при наличии) гражданина или наименование организации (в родительном падеже), их индивидуальные номера налогоплательщика)</w:t>
            </w:r>
          </w:p>
        </w:tc>
      </w:tr>
      <w:tr w:rsidR="005353A0" w:rsidRPr="003713FB" w14:paraId="62C9096A" w14:textId="77777777" w:rsidTr="00FF591F">
        <w:trPr>
          <w:gridBefore w:val="1"/>
          <w:wBefore w:w="62" w:type="dxa"/>
          <w:trHeight w:val="1401"/>
        </w:trPr>
        <w:tc>
          <w:tcPr>
            <w:tcW w:w="9009" w:type="dxa"/>
            <w:gridSpan w:val="2"/>
            <w:tcBorders>
              <w:bottom w:val="single" w:sz="4" w:space="0" w:color="auto"/>
            </w:tcBorders>
          </w:tcPr>
          <w:p w14:paraId="4BDFC658" w14:textId="77777777" w:rsidR="005353A0" w:rsidRPr="003713FB" w:rsidRDefault="005353A0" w:rsidP="00FF591F">
            <w:pPr>
              <w:pStyle w:val="20"/>
              <w:spacing w:line="240" w:lineRule="auto"/>
              <w:jc w:val="left"/>
              <w:rPr>
                <w:szCs w:val="28"/>
                <w:u w:val="none"/>
              </w:rPr>
            </w:pPr>
            <w:r w:rsidRPr="003713FB">
              <w:rPr>
                <w:szCs w:val="28"/>
                <w:u w:val="none"/>
              </w:rPr>
              <w:t>2. При осуществлении</w:t>
            </w:r>
            <w:r w:rsidR="00201EA9" w:rsidRPr="003713FB">
              <w:rPr>
                <w:szCs w:val="28"/>
                <w:u w:val="none"/>
              </w:rPr>
              <w:t xml:space="preserve"> регионального государственного контроля (надзор</w:t>
            </w:r>
            <w:r w:rsidR="007851A9" w:rsidRPr="003713FB">
              <w:rPr>
                <w:szCs w:val="28"/>
                <w:u w:val="none"/>
              </w:rPr>
              <w:t>а</w:t>
            </w:r>
            <w:r w:rsidR="00201EA9" w:rsidRPr="003713FB">
              <w:rPr>
                <w:szCs w:val="28"/>
                <w:u w:val="none"/>
              </w:rPr>
              <w:t>) в области обращения с животными на территории Республики Дагестан</w:t>
            </w:r>
            <w:r w:rsidR="003713FB" w:rsidRPr="003713FB">
              <w:rPr>
                <w:szCs w:val="28"/>
                <w:u w:val="none"/>
              </w:rPr>
              <w:t>:</w:t>
            </w:r>
          </w:p>
        </w:tc>
      </w:tr>
      <w:tr w:rsidR="005353A0" w:rsidRPr="005353A0" w14:paraId="6DA725B4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top w:val="single" w:sz="4" w:space="0" w:color="auto"/>
            </w:tcBorders>
          </w:tcPr>
          <w:p w14:paraId="557B137A" w14:textId="77777777" w:rsidR="005353A0" w:rsidRPr="005353A0" w:rsidRDefault="005353A0" w:rsidP="00FF591F">
            <w:pPr>
              <w:pStyle w:val="20"/>
              <w:spacing w:line="240" w:lineRule="auto"/>
              <w:jc w:val="both"/>
              <w:rPr>
                <w:b w:val="0"/>
                <w:szCs w:val="28"/>
                <w:u w:val="none"/>
              </w:rPr>
            </w:pPr>
            <w:r w:rsidRPr="005353A0">
              <w:rPr>
                <w:b w:val="0"/>
                <w:szCs w:val="28"/>
                <w:u w:val="none"/>
              </w:rPr>
              <w:t>(приводится описание, включая адрес (место) (при наличии), действий (бездействия), организации, ее должностных лиц и (или) работников, индивидуального предпринимателя и (или) его работников, которые могут привести/приводят к нарушениям обязательных требований</w:t>
            </w:r>
            <w:r w:rsidR="007851A9">
              <w:rPr>
                <w:b w:val="0"/>
                <w:szCs w:val="28"/>
                <w:u w:val="none"/>
              </w:rPr>
              <w:t xml:space="preserve"> в области обращения с животными</w:t>
            </w:r>
          </w:p>
        </w:tc>
      </w:tr>
      <w:tr w:rsidR="005353A0" w:rsidRPr="005353A0" w14:paraId="5AF9AE86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bottom w:val="single" w:sz="4" w:space="0" w:color="auto"/>
            </w:tcBorders>
          </w:tcPr>
          <w:p w14:paraId="405E6A4B" w14:textId="77777777" w:rsidR="005353A0" w:rsidRPr="003713FB" w:rsidRDefault="005353A0" w:rsidP="00FF591F">
            <w:pPr>
              <w:pStyle w:val="20"/>
              <w:spacing w:line="240" w:lineRule="auto"/>
              <w:jc w:val="both"/>
              <w:rPr>
                <w:szCs w:val="28"/>
                <w:u w:val="none"/>
              </w:rPr>
            </w:pPr>
            <w:r w:rsidRPr="003713FB">
              <w:rPr>
                <w:szCs w:val="28"/>
                <w:u w:val="none"/>
              </w:rPr>
              <w:t>3. Указанные действия (бездействие) могут привести/приводят к нарушениям следующих обязательных требований:</w:t>
            </w:r>
          </w:p>
          <w:p w14:paraId="01209B7D" w14:textId="77777777" w:rsidR="005353A0" w:rsidRPr="003713FB" w:rsidRDefault="005353A0" w:rsidP="00FF591F">
            <w:pPr>
              <w:pStyle w:val="20"/>
              <w:spacing w:line="240" w:lineRule="auto"/>
              <w:jc w:val="left"/>
              <w:rPr>
                <w:szCs w:val="28"/>
                <w:u w:val="none"/>
              </w:rPr>
            </w:pPr>
          </w:p>
        </w:tc>
      </w:tr>
      <w:tr w:rsidR="005353A0" w:rsidRPr="005353A0" w14:paraId="72157AFB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top w:val="single" w:sz="4" w:space="0" w:color="auto"/>
            </w:tcBorders>
          </w:tcPr>
          <w:p w14:paraId="37A939A7" w14:textId="77777777" w:rsidR="005353A0" w:rsidRPr="005353A0" w:rsidRDefault="005353A0" w:rsidP="00FF591F">
            <w:pPr>
              <w:pStyle w:val="20"/>
              <w:spacing w:line="240" w:lineRule="auto"/>
              <w:jc w:val="left"/>
              <w:rPr>
                <w:b w:val="0"/>
                <w:szCs w:val="28"/>
                <w:u w:val="none"/>
              </w:rPr>
            </w:pPr>
            <w:r w:rsidRPr="005353A0">
              <w:rPr>
                <w:b w:val="0"/>
                <w:szCs w:val="28"/>
                <w:u w:val="none"/>
              </w:rPr>
              <w:t>(приводится описание действий (бездействия) организации, ее должностных лиц и (или) работников, индивидуального предпринимателя и (или) его работников, которые могут привести/приводят к нарушениям обязательных требований)</w:t>
            </w:r>
          </w:p>
        </w:tc>
      </w:tr>
      <w:tr w:rsidR="005353A0" w:rsidRPr="005353A0" w14:paraId="70C77CA6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</w:tcPr>
          <w:p w14:paraId="3D1BDBAE" w14:textId="77777777" w:rsidR="005353A0" w:rsidRPr="003713FB" w:rsidRDefault="005353A0" w:rsidP="00FF591F">
            <w:pPr>
              <w:pStyle w:val="20"/>
              <w:spacing w:line="240" w:lineRule="auto"/>
              <w:jc w:val="both"/>
              <w:rPr>
                <w:szCs w:val="28"/>
                <w:u w:val="none"/>
              </w:rPr>
            </w:pPr>
            <w:r w:rsidRPr="003713FB">
              <w:rPr>
                <w:szCs w:val="28"/>
                <w:u w:val="none"/>
              </w:rPr>
              <w:t xml:space="preserve">4. В соответствии с </w:t>
            </w:r>
            <w:hyperlink r:id="rId4" w:history="1">
              <w:r w:rsidRPr="003713FB">
                <w:rPr>
                  <w:rStyle w:val="a5"/>
                  <w:szCs w:val="28"/>
                </w:rPr>
                <w:t>частью 1 статьи 49</w:t>
              </w:r>
            </w:hyperlink>
            <w:r w:rsidRPr="003713FB">
              <w:rPr>
                <w:szCs w:val="28"/>
                <w:u w:val="none"/>
              </w:rPr>
              <w:t xml:space="preserve"> Федерального закона от 31 июля 2020 г. </w:t>
            </w:r>
            <w:r w:rsidR="00CE5C69">
              <w:rPr>
                <w:szCs w:val="28"/>
                <w:u w:val="none"/>
              </w:rPr>
              <w:t>№</w:t>
            </w:r>
            <w:r w:rsidRPr="003713FB">
              <w:rPr>
                <w:szCs w:val="28"/>
                <w:u w:val="none"/>
              </w:rPr>
              <w:t xml:space="preserve"> 248-ФЗ "О государственном контроле (надзоре) и муниципальном контроле в Российской Федерации"</w:t>
            </w:r>
          </w:p>
        </w:tc>
      </w:tr>
      <w:tr w:rsidR="005353A0" w:rsidRPr="005353A0" w14:paraId="2CC410B3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</w:tcPr>
          <w:p w14:paraId="3005CF5C" w14:textId="77777777" w:rsidR="005353A0" w:rsidRDefault="005353A0" w:rsidP="00FF591F">
            <w:pPr>
              <w:pStyle w:val="a3"/>
              <w:jc w:val="center"/>
              <w:rPr>
                <w:rFonts w:eastAsiaTheme="minorHAnsi"/>
                <w:u w:val="none"/>
              </w:rPr>
            </w:pPr>
            <w:r w:rsidRPr="005A2D82">
              <w:rPr>
                <w:rFonts w:eastAsiaTheme="minorHAnsi"/>
                <w:u w:val="none"/>
              </w:rPr>
              <w:lastRenderedPageBreak/>
              <w:t>ОБЪЯВЛЯЮ ПРЕДОСТЕРЕЖЕНИЕ</w:t>
            </w:r>
          </w:p>
          <w:p w14:paraId="69F0DB5B" w14:textId="77777777" w:rsidR="005A2D82" w:rsidRPr="005A2D82" w:rsidRDefault="005A2D82" w:rsidP="00FF591F">
            <w:pPr>
              <w:pStyle w:val="a3"/>
              <w:jc w:val="center"/>
              <w:rPr>
                <w:rFonts w:eastAsiaTheme="minorHAnsi"/>
                <w:u w:val="none"/>
              </w:rPr>
            </w:pPr>
          </w:p>
          <w:p w14:paraId="581C1137" w14:textId="77777777" w:rsidR="005353A0" w:rsidRPr="005A2D82" w:rsidRDefault="005353A0" w:rsidP="00FF591F">
            <w:pPr>
              <w:pStyle w:val="a3"/>
              <w:jc w:val="center"/>
              <w:rPr>
                <w:rFonts w:eastAsiaTheme="minorHAnsi"/>
                <w:u w:val="none"/>
              </w:rPr>
            </w:pPr>
            <w:r w:rsidRPr="005A2D82">
              <w:rPr>
                <w:rFonts w:eastAsiaTheme="minorHAnsi"/>
                <w:u w:val="none"/>
              </w:rPr>
              <w:t>о недопустимости нарушения обязательных требований</w:t>
            </w:r>
          </w:p>
          <w:p w14:paraId="47CD5F0B" w14:textId="77777777" w:rsidR="005353A0" w:rsidRPr="005A2D82" w:rsidRDefault="005353A0" w:rsidP="00FF591F">
            <w:pPr>
              <w:pStyle w:val="a3"/>
              <w:jc w:val="center"/>
              <w:rPr>
                <w:rFonts w:eastAsiaTheme="minorHAnsi"/>
              </w:rPr>
            </w:pPr>
            <w:r w:rsidRPr="005A2D82">
              <w:rPr>
                <w:rFonts w:eastAsiaTheme="minorHAnsi"/>
                <w:u w:val="none"/>
              </w:rPr>
              <w:t>и предлагаю:</w:t>
            </w:r>
          </w:p>
        </w:tc>
      </w:tr>
      <w:tr w:rsidR="005353A0" w:rsidRPr="005353A0" w14:paraId="29801C6A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bottom w:val="single" w:sz="4" w:space="0" w:color="auto"/>
            </w:tcBorders>
          </w:tcPr>
          <w:p w14:paraId="78C1657C" w14:textId="77777777" w:rsidR="005353A0" w:rsidRPr="003713FB" w:rsidRDefault="00357C26" w:rsidP="00FF591F">
            <w:pPr>
              <w:pStyle w:val="a3"/>
              <w:jc w:val="both"/>
              <w:rPr>
                <w:u w:val="none"/>
              </w:rPr>
            </w:pPr>
            <w:r w:rsidRPr="003713FB">
              <w:rPr>
                <w:u w:val="none"/>
              </w:rPr>
              <w:t>Принять  меры  по  обеспечению  соблюдения обязательных требований,</w:t>
            </w:r>
            <w:r w:rsidR="003713FB">
              <w:rPr>
                <w:u w:val="none"/>
              </w:rPr>
              <w:t xml:space="preserve"> </w:t>
            </w:r>
            <w:r w:rsidRPr="003713FB">
              <w:rPr>
                <w:u w:val="none"/>
              </w:rPr>
              <w:t>установленных:</w:t>
            </w:r>
          </w:p>
          <w:p w14:paraId="2E5F4AAC" w14:textId="77777777" w:rsidR="00357C26" w:rsidRPr="003713FB" w:rsidRDefault="00357C26" w:rsidP="00FF591F">
            <w:pPr>
              <w:pStyle w:val="a3"/>
              <w:jc w:val="both"/>
              <w:rPr>
                <w:u w:val="none"/>
              </w:rPr>
            </w:pPr>
          </w:p>
          <w:p w14:paraId="18C06F72" w14:textId="77777777" w:rsidR="00357C26" w:rsidRPr="003713FB" w:rsidRDefault="00357C26" w:rsidP="00FF591F">
            <w:pPr>
              <w:pStyle w:val="a3"/>
              <w:jc w:val="both"/>
              <w:rPr>
                <w:rFonts w:eastAsiaTheme="minorHAnsi"/>
                <w:lang w:eastAsia="en-US"/>
              </w:rPr>
            </w:pPr>
          </w:p>
        </w:tc>
      </w:tr>
      <w:tr w:rsidR="005353A0" w:rsidRPr="005353A0" w14:paraId="470AAC20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top w:val="single" w:sz="4" w:space="0" w:color="auto"/>
            </w:tcBorders>
          </w:tcPr>
          <w:p w14:paraId="32CEEA99" w14:textId="77777777" w:rsidR="005353A0" w:rsidRPr="005353A0" w:rsidRDefault="005353A0" w:rsidP="00FF591F">
            <w:pPr>
              <w:pStyle w:val="20"/>
              <w:spacing w:line="240" w:lineRule="auto"/>
              <w:jc w:val="both"/>
              <w:rPr>
                <w:b w:val="0"/>
                <w:szCs w:val="28"/>
                <w:u w:val="none"/>
              </w:rPr>
            </w:pPr>
            <w:r w:rsidRPr="005353A0">
              <w:rPr>
                <w:b w:val="0"/>
                <w:szCs w:val="28"/>
                <w:u w:val="none"/>
              </w:rPr>
              <w:t>(указываются меры, которые необходимо принять контролируемому лицу для обеспечения соблюдения обязательных требований, а также при необходимости сроки их принятия</w:t>
            </w:r>
            <w:r w:rsidR="00357C26">
              <w:rPr>
                <w:b w:val="0"/>
                <w:szCs w:val="28"/>
                <w:u w:val="none"/>
              </w:rPr>
              <w:t>)</w:t>
            </w:r>
            <w:r w:rsidRPr="005353A0">
              <w:rPr>
                <w:b w:val="0"/>
                <w:szCs w:val="28"/>
                <w:u w:val="none"/>
              </w:rPr>
              <w:t xml:space="preserve"> </w:t>
            </w:r>
          </w:p>
        </w:tc>
      </w:tr>
      <w:tr w:rsidR="005353A0" w:rsidRPr="00321C51" w14:paraId="0A09B36D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bottom w:val="single" w:sz="4" w:space="0" w:color="auto"/>
            </w:tcBorders>
          </w:tcPr>
          <w:p w14:paraId="7F7A1878" w14:textId="77777777" w:rsidR="005353A0" w:rsidRPr="00321C51" w:rsidRDefault="005353A0" w:rsidP="00FF591F">
            <w:pPr>
              <w:pStyle w:val="20"/>
              <w:spacing w:line="240" w:lineRule="auto"/>
              <w:jc w:val="both"/>
              <w:rPr>
                <w:b w:val="0"/>
                <w:szCs w:val="28"/>
                <w:u w:val="none"/>
              </w:rPr>
            </w:pPr>
            <w:r w:rsidRPr="00321C51">
              <w:rPr>
                <w:b w:val="0"/>
                <w:szCs w:val="28"/>
                <w:u w:val="none"/>
              </w:rPr>
              <w:t>5</w:t>
            </w:r>
            <w:r w:rsidRPr="003713FB">
              <w:rPr>
                <w:szCs w:val="28"/>
                <w:u w:val="none"/>
              </w:rPr>
              <w:t>. Вы вправе подать возражение на данное предостережение в порядке, установленном</w:t>
            </w:r>
            <w:r w:rsidR="00191932" w:rsidRPr="003713FB">
              <w:rPr>
                <w:szCs w:val="28"/>
                <w:u w:val="none"/>
              </w:rPr>
              <w:t xml:space="preserve"> в п.30 Положения о региональном государственном контроле (надзоре) в области обращения с животными, утвержденным постановлением Правительства Республики Дагестан от 30 сентября 2021 № 252 «О региональном государственном контроле (надзоре) в области обращения с животными на территории Республики Дагестан</w:t>
            </w:r>
            <w:r w:rsidR="00321C51" w:rsidRPr="003713FB">
              <w:rPr>
                <w:szCs w:val="28"/>
                <w:u w:val="none"/>
              </w:rPr>
              <w:t>.</w:t>
            </w:r>
          </w:p>
        </w:tc>
      </w:tr>
      <w:tr w:rsidR="005353A0" w:rsidRPr="005353A0" w14:paraId="5B0A0255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bottom w:val="single" w:sz="4" w:space="0" w:color="auto"/>
            </w:tcBorders>
          </w:tcPr>
          <w:p w14:paraId="31350B94" w14:textId="77777777" w:rsidR="005353A0" w:rsidRPr="005353A0" w:rsidRDefault="005353A0" w:rsidP="00FF591F">
            <w:pPr>
              <w:pStyle w:val="20"/>
              <w:spacing w:line="240" w:lineRule="auto"/>
              <w:jc w:val="both"/>
              <w:rPr>
                <w:b w:val="0"/>
                <w:szCs w:val="28"/>
                <w:u w:val="none"/>
              </w:rPr>
            </w:pPr>
            <w:r w:rsidRPr="005353A0">
              <w:rPr>
                <w:b w:val="0"/>
                <w:szCs w:val="28"/>
                <w:u w:val="none"/>
              </w:rPr>
              <w:t xml:space="preserve">6 </w:t>
            </w:r>
            <w:r w:rsidRPr="003713FB">
              <w:rPr>
                <w:szCs w:val="28"/>
                <w:u w:val="none"/>
              </w:rPr>
              <w:t xml:space="preserve">В целях профилактики нарушения обязательных требований вы можете провести самостоятельную оценку соблюдения обязательных требований (самообследование) с использованием способов, указанных </w:t>
            </w:r>
            <w:r w:rsidR="00F54B30" w:rsidRPr="003713FB">
              <w:rPr>
                <w:szCs w:val="28"/>
                <w:u w:val="none"/>
              </w:rPr>
              <w:t>на официальном сайте по адресу</w:t>
            </w:r>
            <w:r w:rsidR="00F54B30">
              <w:rPr>
                <w:b w:val="0"/>
                <w:szCs w:val="28"/>
                <w:u w:val="none"/>
              </w:rPr>
              <w:t xml:space="preserve"> __________________________________</w:t>
            </w:r>
          </w:p>
        </w:tc>
      </w:tr>
      <w:tr w:rsidR="005353A0" w:rsidRPr="005353A0" w14:paraId="4FB829D5" w14:textId="77777777" w:rsidTr="00FF591F">
        <w:trPr>
          <w:gridBefore w:val="1"/>
          <w:wBefore w:w="62" w:type="dxa"/>
          <w:trHeight w:val="2535"/>
        </w:trPr>
        <w:tc>
          <w:tcPr>
            <w:tcW w:w="9009" w:type="dxa"/>
            <w:gridSpan w:val="2"/>
          </w:tcPr>
          <w:p w14:paraId="2A08615B" w14:textId="77777777" w:rsidR="00A82AE8" w:rsidRDefault="00A82AE8" w:rsidP="00FF591F">
            <w:pPr>
              <w:pStyle w:val="unformattext"/>
              <w:spacing w:before="0" w:beforeAutospacing="0" w:after="0" w:afterAutospacing="0"/>
              <w:textAlignment w:val="baseline"/>
              <w:rPr>
                <w:rFonts w:ascii="Courier New" w:hAnsi="Courier New" w:cs="Courier New"/>
                <w:color w:val="444444"/>
                <w:spacing w:val="-18"/>
              </w:rPr>
            </w:pPr>
          </w:p>
          <w:p w14:paraId="2B3C1C36" w14:textId="77777777" w:rsidR="00A82AE8" w:rsidRDefault="00F54B30" w:rsidP="00FF591F">
            <w:pPr>
              <w:pStyle w:val="unformattext"/>
              <w:spacing w:before="0" w:beforeAutospacing="0" w:after="0" w:afterAutospacing="0"/>
              <w:textAlignment w:val="baseline"/>
              <w:rPr>
                <w:rFonts w:ascii="Courier New" w:hAnsi="Courier New" w:cs="Courier New"/>
                <w:color w:val="444444"/>
                <w:spacing w:val="-18"/>
              </w:rPr>
            </w:pPr>
            <w:r>
              <w:rPr>
                <w:rFonts w:ascii="Courier New" w:hAnsi="Courier New" w:cs="Courier New"/>
                <w:color w:val="444444"/>
                <w:spacing w:val="-18"/>
              </w:rPr>
              <w:t> </w:t>
            </w:r>
            <w:r w:rsidR="00A82AE8">
              <w:rPr>
                <w:rFonts w:ascii="Courier New" w:hAnsi="Courier New" w:cs="Courier New"/>
                <w:color w:val="444444"/>
                <w:spacing w:val="-18"/>
              </w:rPr>
              <w:t xml:space="preserve">                 </w:t>
            </w:r>
          </w:p>
          <w:p w14:paraId="3C1300FC" w14:textId="77777777" w:rsidR="00F54B30" w:rsidRDefault="00A82AE8" w:rsidP="00FF591F">
            <w:pPr>
              <w:pStyle w:val="unformattext"/>
              <w:spacing w:before="0" w:beforeAutospacing="0" w:after="0" w:afterAutospacing="0"/>
              <w:textAlignment w:val="baseline"/>
              <w:rPr>
                <w:rFonts w:ascii="Courier New" w:hAnsi="Courier New" w:cs="Courier New"/>
                <w:color w:val="444444"/>
                <w:spacing w:val="-18"/>
              </w:rPr>
            </w:pPr>
            <w:r>
              <w:rPr>
                <w:rFonts w:ascii="Courier New" w:hAnsi="Courier New" w:cs="Courier New"/>
                <w:color w:val="444444"/>
                <w:spacing w:val="-18"/>
              </w:rPr>
              <w:t xml:space="preserve"> </w:t>
            </w:r>
            <w:r w:rsidRPr="00FF591F">
              <w:rPr>
                <w:bCs/>
                <w:color w:val="444444"/>
                <w:spacing w:val="-18"/>
                <w:sz w:val="28"/>
                <w:szCs w:val="28"/>
              </w:rPr>
              <w:t>Председатель</w:t>
            </w:r>
            <w:r w:rsidRPr="00FF591F">
              <w:rPr>
                <w:bCs/>
                <w:color w:val="444444"/>
                <w:spacing w:val="-18"/>
              </w:rPr>
              <w:t xml:space="preserve">  </w:t>
            </w:r>
            <w:r>
              <w:rPr>
                <w:rFonts w:ascii="Courier New" w:hAnsi="Courier New" w:cs="Courier New"/>
                <w:color w:val="444444"/>
                <w:spacing w:val="-18"/>
              </w:rPr>
              <w:t xml:space="preserve">                                                                                                    </w:t>
            </w:r>
            <w:r w:rsidR="00F54B30">
              <w:rPr>
                <w:rFonts w:ascii="Courier New" w:hAnsi="Courier New" w:cs="Courier New"/>
                <w:color w:val="444444"/>
                <w:spacing w:val="-18"/>
              </w:rPr>
              <w:t>_______________   </w:t>
            </w:r>
            <w:r>
              <w:rPr>
                <w:rFonts w:ascii="Courier New" w:hAnsi="Courier New" w:cs="Courier New"/>
                <w:color w:val="444444"/>
                <w:spacing w:val="-18"/>
              </w:rPr>
              <w:t xml:space="preserve">    ___________           </w:t>
            </w:r>
            <w:r w:rsidR="00F54B30">
              <w:rPr>
                <w:rFonts w:ascii="Courier New" w:hAnsi="Courier New" w:cs="Courier New"/>
                <w:color w:val="444444"/>
                <w:spacing w:val="-18"/>
              </w:rPr>
              <w:t> ________________________</w:t>
            </w:r>
          </w:p>
          <w:p w14:paraId="40199452" w14:textId="5F2BAC86" w:rsidR="00F54B30" w:rsidRPr="00FF591F" w:rsidRDefault="00A82AE8" w:rsidP="00FF591F">
            <w:pPr>
              <w:pStyle w:val="unformattext"/>
              <w:spacing w:before="0" w:beforeAutospacing="0" w:after="0" w:afterAutospacing="0"/>
              <w:textAlignment w:val="baseline"/>
              <w:rPr>
                <w:b/>
                <w:color w:val="444444"/>
                <w:spacing w:val="-18"/>
                <w:sz w:val="28"/>
                <w:szCs w:val="28"/>
              </w:rPr>
            </w:pPr>
            <w:r w:rsidRPr="00A82AE8">
              <w:rPr>
                <w:rFonts w:ascii="Courier New" w:hAnsi="Courier New" w:cs="Courier New"/>
                <w:b/>
                <w:color w:val="444444"/>
                <w:spacing w:val="-18"/>
                <w:sz w:val="28"/>
                <w:szCs w:val="28"/>
              </w:rPr>
              <w:t xml:space="preserve"> </w:t>
            </w:r>
            <w:r>
              <w:rPr>
                <w:rFonts w:ascii="Courier New" w:hAnsi="Courier New" w:cs="Courier New"/>
                <w:b/>
                <w:color w:val="444444"/>
                <w:spacing w:val="-18"/>
                <w:sz w:val="28"/>
                <w:szCs w:val="28"/>
              </w:rPr>
              <w:t xml:space="preserve">                </w:t>
            </w:r>
            <w:r w:rsidR="00FF591F">
              <w:rPr>
                <w:rFonts w:ascii="Courier New" w:hAnsi="Courier New" w:cs="Courier New"/>
                <w:b/>
                <w:color w:val="444444"/>
                <w:spacing w:val="-18"/>
                <w:sz w:val="28"/>
                <w:szCs w:val="28"/>
              </w:rPr>
              <w:t xml:space="preserve">  </w:t>
            </w:r>
            <w:r>
              <w:rPr>
                <w:rFonts w:ascii="Courier New" w:hAnsi="Courier New" w:cs="Courier New"/>
                <w:b/>
                <w:color w:val="444444"/>
                <w:spacing w:val="-18"/>
                <w:sz w:val="28"/>
                <w:szCs w:val="28"/>
              </w:rPr>
              <w:t xml:space="preserve"> </w:t>
            </w:r>
            <w:r w:rsidR="00F54B30" w:rsidRPr="00FF591F">
              <w:rPr>
                <w:color w:val="444444"/>
                <w:spacing w:val="-18"/>
              </w:rPr>
              <w:t>(</w:t>
            </w:r>
            <w:proofErr w:type="gramStart"/>
            <w:r w:rsidR="00F54B30" w:rsidRPr="00FF591F">
              <w:rPr>
                <w:color w:val="444444"/>
                <w:spacing w:val="-18"/>
              </w:rPr>
              <w:t>подпись)   </w:t>
            </w:r>
            <w:proofErr w:type="gramEnd"/>
            <w:r w:rsidR="00F54B30" w:rsidRPr="00FF591F">
              <w:rPr>
                <w:color w:val="444444"/>
                <w:spacing w:val="-18"/>
              </w:rPr>
              <w:t>       </w:t>
            </w:r>
            <w:r w:rsidRPr="00FF591F">
              <w:rPr>
                <w:color w:val="444444"/>
                <w:spacing w:val="-18"/>
              </w:rPr>
              <w:t xml:space="preserve">  </w:t>
            </w:r>
            <w:r w:rsidR="00FF591F">
              <w:rPr>
                <w:color w:val="444444"/>
                <w:spacing w:val="-18"/>
              </w:rPr>
              <w:t xml:space="preserve">                                                 </w:t>
            </w:r>
            <w:r w:rsidRPr="00FF591F">
              <w:rPr>
                <w:color w:val="444444"/>
                <w:spacing w:val="-18"/>
              </w:rPr>
              <w:t xml:space="preserve">       </w:t>
            </w:r>
            <w:r w:rsidR="00F54B30" w:rsidRPr="00FF591F">
              <w:rPr>
                <w:color w:val="444444"/>
                <w:spacing w:val="-18"/>
              </w:rPr>
              <w:t>(фамилия, инициалы</w:t>
            </w:r>
            <w:r w:rsidR="00F54B30" w:rsidRPr="00FF591F">
              <w:rPr>
                <w:bCs/>
                <w:color w:val="444444"/>
                <w:spacing w:val="-18"/>
                <w:sz w:val="28"/>
                <w:szCs w:val="28"/>
              </w:rPr>
              <w:t>)</w:t>
            </w:r>
          </w:p>
          <w:p w14:paraId="4AF4F5CE" w14:textId="77777777" w:rsidR="005353A0" w:rsidRDefault="005353A0" w:rsidP="00FF591F">
            <w:pPr>
              <w:pStyle w:val="20"/>
              <w:tabs>
                <w:tab w:val="left" w:pos="690"/>
              </w:tabs>
              <w:spacing w:line="240" w:lineRule="auto"/>
              <w:jc w:val="left"/>
              <w:rPr>
                <w:b w:val="0"/>
                <w:szCs w:val="28"/>
                <w:u w:val="none"/>
              </w:rPr>
            </w:pPr>
          </w:p>
          <w:p w14:paraId="305BE049" w14:textId="762A2C5D" w:rsidR="00FF591F" w:rsidRPr="00FF591F" w:rsidRDefault="00FF591F" w:rsidP="00FF591F">
            <w:pPr>
              <w:rPr>
                <w:lang w:eastAsia="en-US"/>
              </w:rPr>
            </w:pPr>
          </w:p>
        </w:tc>
      </w:tr>
      <w:tr w:rsidR="005353A0" w:rsidRPr="005353A0" w14:paraId="476AD5E0" w14:textId="77777777" w:rsidTr="00FF591F">
        <w:trPr>
          <w:gridBefore w:val="1"/>
          <w:wBefore w:w="62" w:type="dxa"/>
        </w:trPr>
        <w:tc>
          <w:tcPr>
            <w:tcW w:w="9009" w:type="dxa"/>
            <w:gridSpan w:val="2"/>
            <w:tcBorders>
              <w:top w:val="single" w:sz="4" w:space="0" w:color="auto"/>
            </w:tcBorders>
          </w:tcPr>
          <w:p w14:paraId="6729BDFF" w14:textId="77777777" w:rsidR="005353A0" w:rsidRPr="005353A0" w:rsidRDefault="005353A0" w:rsidP="00FF591F">
            <w:pPr>
              <w:pStyle w:val="20"/>
              <w:spacing w:line="240" w:lineRule="auto"/>
              <w:jc w:val="both"/>
              <w:rPr>
                <w:b w:val="0"/>
                <w:szCs w:val="28"/>
                <w:u w:val="none"/>
              </w:rPr>
            </w:pPr>
            <w:r w:rsidRPr="005353A0">
              <w:rPr>
                <w:b w:val="0"/>
                <w:szCs w:val="28"/>
                <w:u w:val="none"/>
              </w:rPr>
              <w:t>(фамилия, имя, отчество (при наличии) и должность должностного лица, непосредственно подготовившего проект решения, контактный телефон,</w:t>
            </w:r>
            <w:r w:rsidR="003713FB">
              <w:rPr>
                <w:b w:val="0"/>
                <w:szCs w:val="28"/>
                <w:u w:val="none"/>
              </w:rPr>
              <w:t xml:space="preserve"> электронный адрес (при наличии)</w:t>
            </w:r>
          </w:p>
        </w:tc>
      </w:tr>
      <w:tr w:rsidR="005353A0" w:rsidRPr="005353A0" w14:paraId="39D4043A" w14:textId="77777777" w:rsidTr="00FF591F">
        <w:tc>
          <w:tcPr>
            <w:tcW w:w="9071" w:type="dxa"/>
            <w:gridSpan w:val="3"/>
          </w:tcPr>
          <w:p w14:paraId="689BBDFA" w14:textId="77777777" w:rsidR="005353A0" w:rsidRPr="005353A0" w:rsidRDefault="005353A0" w:rsidP="00FF591F">
            <w:pPr>
              <w:pStyle w:val="20"/>
              <w:spacing w:line="240" w:lineRule="auto"/>
              <w:jc w:val="both"/>
              <w:rPr>
                <w:b w:val="0"/>
                <w:szCs w:val="28"/>
                <w:u w:val="none"/>
              </w:rPr>
            </w:pPr>
            <w:r w:rsidRPr="005353A0">
              <w:rPr>
                <w:b w:val="0"/>
                <w:szCs w:val="28"/>
                <w:u w:val="none"/>
              </w:rPr>
              <w:t>Отметка о направлении предостережения в электронном виде (адрес электронной почты), в том числе через личный кабинет на специализированном электронном портале</w:t>
            </w:r>
            <w:r w:rsidR="00A82AE8">
              <w:rPr>
                <w:b w:val="0"/>
                <w:szCs w:val="28"/>
                <w:u w:val="none"/>
              </w:rPr>
              <w:t>________________________________________________</w:t>
            </w:r>
          </w:p>
        </w:tc>
      </w:tr>
    </w:tbl>
    <w:p w14:paraId="15B2E7D6" w14:textId="0F745DE3" w:rsidR="00A82AE8" w:rsidRPr="003713FB" w:rsidRDefault="00A82AE8" w:rsidP="00FF591F">
      <w:pPr>
        <w:pStyle w:val="unformattext"/>
        <w:tabs>
          <w:tab w:val="left" w:pos="990"/>
        </w:tabs>
        <w:spacing w:before="0" w:beforeAutospacing="0" w:after="0" w:afterAutospacing="0"/>
        <w:jc w:val="both"/>
        <w:textAlignment w:val="baseline"/>
        <w:rPr>
          <w:b/>
          <w:color w:val="444444"/>
          <w:spacing w:val="-18"/>
          <w:sz w:val="28"/>
          <w:szCs w:val="28"/>
        </w:rPr>
      </w:pPr>
      <w:r w:rsidRPr="003713FB">
        <w:rPr>
          <w:b/>
          <w:color w:val="444444"/>
          <w:spacing w:val="-18"/>
          <w:sz w:val="28"/>
          <w:szCs w:val="28"/>
        </w:rPr>
        <w:t>Уведомление   об   исполнении   </w:t>
      </w:r>
      <w:proofErr w:type="gramStart"/>
      <w:r w:rsidRPr="003713FB">
        <w:rPr>
          <w:b/>
          <w:color w:val="444444"/>
          <w:spacing w:val="-18"/>
          <w:sz w:val="28"/>
          <w:szCs w:val="28"/>
        </w:rPr>
        <w:t>предостережения,   </w:t>
      </w:r>
      <w:proofErr w:type="gramEnd"/>
      <w:r w:rsidRPr="003713FB">
        <w:rPr>
          <w:b/>
          <w:color w:val="444444"/>
          <w:spacing w:val="-18"/>
          <w:sz w:val="28"/>
          <w:szCs w:val="28"/>
        </w:rPr>
        <w:t xml:space="preserve">а  также  возражения </w:t>
      </w:r>
    </w:p>
    <w:p w14:paraId="3F810D6D" w14:textId="7B6F6F44" w:rsidR="00886568" w:rsidRDefault="00A82AE8" w:rsidP="00FF591F">
      <w:pPr>
        <w:pStyle w:val="unformattext"/>
        <w:spacing w:before="0" w:beforeAutospacing="0" w:after="0" w:afterAutospacing="0"/>
        <w:jc w:val="both"/>
        <w:textAlignment w:val="baseline"/>
      </w:pPr>
      <w:r w:rsidRPr="003713FB">
        <w:rPr>
          <w:b/>
          <w:color w:val="444444"/>
          <w:spacing w:val="-18"/>
          <w:sz w:val="28"/>
          <w:szCs w:val="28"/>
        </w:rPr>
        <w:t>представляются   в  бумажном  виде  нарочно  или  почтовым  отправлением  в  Комитет по ветеринарии Республики Дагестан:</w:t>
      </w:r>
      <w:r w:rsidRPr="003713FB">
        <w:rPr>
          <w:b/>
        </w:rPr>
        <w:t xml:space="preserve"> </w:t>
      </w:r>
      <w:r w:rsidRPr="003713FB">
        <w:rPr>
          <w:b/>
          <w:sz w:val="28"/>
          <w:szCs w:val="28"/>
          <w:u w:val="single"/>
        </w:rPr>
        <w:t>3</w:t>
      </w:r>
      <w:r w:rsidRPr="003713FB">
        <w:rPr>
          <w:b/>
          <w:color w:val="444444"/>
          <w:spacing w:val="-18"/>
          <w:sz w:val="28"/>
          <w:szCs w:val="28"/>
          <w:u w:val="single"/>
        </w:rPr>
        <w:t xml:space="preserve">67013 </w:t>
      </w:r>
      <w:proofErr w:type="spellStart"/>
      <w:r w:rsidRPr="003713FB">
        <w:rPr>
          <w:b/>
          <w:color w:val="444444"/>
          <w:spacing w:val="-18"/>
          <w:sz w:val="28"/>
          <w:szCs w:val="28"/>
          <w:u w:val="single"/>
        </w:rPr>
        <w:t>г.Махачкала</w:t>
      </w:r>
      <w:proofErr w:type="spellEnd"/>
      <w:r w:rsidRPr="003713FB">
        <w:rPr>
          <w:b/>
          <w:color w:val="444444"/>
          <w:spacing w:val="-18"/>
          <w:sz w:val="28"/>
          <w:szCs w:val="28"/>
          <w:u w:val="single"/>
        </w:rPr>
        <w:t xml:space="preserve">, ул. Юсупова, 38,  </w:t>
      </w:r>
      <w:hyperlink r:id="rId5" w:history="1">
        <w:r w:rsidRPr="003713FB">
          <w:rPr>
            <w:rStyle w:val="a5"/>
            <w:b/>
            <w:spacing w:val="-18"/>
            <w:sz w:val="28"/>
            <w:szCs w:val="28"/>
          </w:rPr>
          <w:t>dagvetcom@mail.ru</w:t>
        </w:r>
      </w:hyperlink>
      <w:r w:rsidRPr="003713FB">
        <w:rPr>
          <w:b/>
          <w:color w:val="444444"/>
          <w:spacing w:val="-18"/>
          <w:sz w:val="28"/>
          <w:szCs w:val="28"/>
          <w:u w:val="single"/>
        </w:rPr>
        <w:t xml:space="preserve">, </w:t>
      </w:r>
      <w:hyperlink r:id="rId6" w:history="1">
        <w:r w:rsidRPr="003713FB">
          <w:rPr>
            <w:rStyle w:val="a5"/>
            <w:b/>
            <w:spacing w:val="-18"/>
            <w:sz w:val="28"/>
            <w:szCs w:val="28"/>
            <w:lang w:val="en-US"/>
          </w:rPr>
          <w:t>vetinspekciya@mail.ru</w:t>
        </w:r>
      </w:hyperlink>
      <w:r w:rsidRPr="003713FB">
        <w:rPr>
          <w:b/>
          <w:color w:val="444444"/>
          <w:spacing w:val="-18"/>
          <w:sz w:val="28"/>
          <w:szCs w:val="28"/>
          <w:u w:val="single"/>
          <w:lang w:val="en-US"/>
        </w:rPr>
        <w:t>.</w:t>
      </w:r>
    </w:p>
    <w:sectPr w:rsidR="00886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680"/>
    <w:rsid w:val="000539CF"/>
    <w:rsid w:val="00060BF7"/>
    <w:rsid w:val="0006788C"/>
    <w:rsid w:val="000C10FD"/>
    <w:rsid w:val="000C1680"/>
    <w:rsid w:val="00167E75"/>
    <w:rsid w:val="00191932"/>
    <w:rsid w:val="00201EA9"/>
    <w:rsid w:val="00270CD6"/>
    <w:rsid w:val="002960CF"/>
    <w:rsid w:val="003164B0"/>
    <w:rsid w:val="00321C51"/>
    <w:rsid w:val="003513F5"/>
    <w:rsid w:val="00357C26"/>
    <w:rsid w:val="003713FB"/>
    <w:rsid w:val="003F7534"/>
    <w:rsid w:val="004258D4"/>
    <w:rsid w:val="00481074"/>
    <w:rsid w:val="005353A0"/>
    <w:rsid w:val="005A2D82"/>
    <w:rsid w:val="005F33FF"/>
    <w:rsid w:val="00631A2C"/>
    <w:rsid w:val="006B41DB"/>
    <w:rsid w:val="006D276C"/>
    <w:rsid w:val="007851A9"/>
    <w:rsid w:val="008275B1"/>
    <w:rsid w:val="00827A3A"/>
    <w:rsid w:val="00886568"/>
    <w:rsid w:val="00911EB8"/>
    <w:rsid w:val="009938B9"/>
    <w:rsid w:val="00A82AE8"/>
    <w:rsid w:val="00B122AC"/>
    <w:rsid w:val="00B95C30"/>
    <w:rsid w:val="00B967EC"/>
    <w:rsid w:val="00BC1DAA"/>
    <w:rsid w:val="00CE5C69"/>
    <w:rsid w:val="00DD7675"/>
    <w:rsid w:val="00E35A6B"/>
    <w:rsid w:val="00EB69FD"/>
    <w:rsid w:val="00F33862"/>
    <w:rsid w:val="00F54B30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E333B"/>
  <w15:docId w15:val="{0A9D588E-1600-437E-A5F1-3828B9A7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/>
        <w:sz w:val="28"/>
        <w:szCs w:val="32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F3386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3862"/>
    <w:pPr>
      <w:shd w:val="clear" w:color="auto" w:fill="FFFFFF"/>
      <w:spacing w:after="0" w:line="382" w:lineRule="exact"/>
      <w:jc w:val="center"/>
    </w:pPr>
    <w:rPr>
      <w:rFonts w:eastAsiaTheme="minorHAnsi"/>
      <w:sz w:val="26"/>
      <w:szCs w:val="26"/>
      <w:lang w:eastAsia="en-US"/>
    </w:rPr>
  </w:style>
  <w:style w:type="paragraph" w:styleId="a3">
    <w:name w:val="No Spacing"/>
    <w:uiPriority w:val="1"/>
    <w:qFormat/>
    <w:rsid w:val="00F3386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481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353A0"/>
    <w:rPr>
      <w:color w:val="0000FF" w:themeColor="hyperlink"/>
      <w:u w:val="single"/>
    </w:rPr>
  </w:style>
  <w:style w:type="paragraph" w:customStyle="1" w:styleId="unformattext">
    <w:name w:val="unformattext"/>
    <w:basedOn w:val="a"/>
    <w:rsid w:val="00F54B30"/>
    <w:pPr>
      <w:spacing w:before="100" w:beforeAutospacing="1" w:after="100" w:afterAutospacing="1" w:line="240" w:lineRule="auto"/>
    </w:pPr>
    <w:rPr>
      <w:rFonts w:eastAsia="Times New Roman" w:cs="Times New Roman"/>
      <w:b w:val="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96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etinspekciya@mail.ru" TargetMode="External"/><Relationship Id="rId5" Type="http://schemas.openxmlformats.org/officeDocument/2006/relationships/hyperlink" Target="mailto:dagvetcom@mail.ru" TargetMode="External"/><Relationship Id="rId4" Type="http://schemas.openxmlformats.org/officeDocument/2006/relationships/hyperlink" Target="http://login.consultant.ru/link/?req=doc&amp;base=LAW&amp;n=386954&amp;date=30.10.2021&amp;dst=10054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комп</cp:lastModifiedBy>
  <cp:revision>4</cp:revision>
  <cp:lastPrinted>2021-11-08T06:52:00Z</cp:lastPrinted>
  <dcterms:created xsi:type="dcterms:W3CDTF">2021-11-15T16:34:00Z</dcterms:created>
  <dcterms:modified xsi:type="dcterms:W3CDTF">2021-11-15T18:20:00Z</dcterms:modified>
</cp:coreProperties>
</file>